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9"/>
        <w:gridCol w:w="2448"/>
        <w:gridCol w:w="2278"/>
        <w:gridCol w:w="2474"/>
      </w:tblGrid>
      <w:tr w:rsidR="008B396B" w:rsidRPr="001D03E2" w14:paraId="394C9F8A" w14:textId="77777777" w:rsidTr="0011286A">
        <w:trPr>
          <w:cantSplit/>
          <w:trHeight w:val="536"/>
        </w:trPr>
        <w:tc>
          <w:tcPr>
            <w:tcW w:w="9619" w:type="dxa"/>
            <w:gridSpan w:val="4"/>
          </w:tcPr>
          <w:p w14:paraId="7939CBCE" w14:textId="3ABB4286" w:rsidR="008B396B" w:rsidRPr="001D03E2" w:rsidRDefault="00B7791B" w:rsidP="00B7791B">
            <w:pPr>
              <w:spacing w:line="360" w:lineRule="auto"/>
              <w:rPr>
                <w:b/>
                <w:bCs/>
                <w:caps/>
                <w:sz w:val="24"/>
                <w:szCs w:val="24"/>
                <w:u w:val="single"/>
              </w:rPr>
            </w:pPr>
            <w:r w:rsidRPr="00B7791B">
              <w:rPr>
                <w:b/>
                <w:bCs/>
                <w:caps/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bCs/>
                <w:caps/>
                <w:sz w:val="24"/>
                <w:szCs w:val="24"/>
                <w:u w:val="single"/>
              </w:rPr>
              <w:t>new vanderbilt</w:t>
            </w:r>
            <w:r w:rsidRPr="001D03E2">
              <w:rPr>
                <w:b/>
                <w:bCs/>
                <w:caps/>
                <w:sz w:val="24"/>
                <w:szCs w:val="24"/>
                <w:u w:val="single"/>
              </w:rPr>
              <w:t xml:space="preserve"> rehabilitation and care center</w:t>
            </w:r>
          </w:p>
        </w:tc>
      </w:tr>
      <w:tr w:rsidR="008B396B" w:rsidRPr="001D03E2" w14:paraId="1CA32A69" w14:textId="77777777" w:rsidTr="0011286A">
        <w:trPr>
          <w:cantSplit/>
          <w:trHeight w:val="311"/>
        </w:trPr>
        <w:tc>
          <w:tcPr>
            <w:tcW w:w="9619" w:type="dxa"/>
            <w:gridSpan w:val="4"/>
          </w:tcPr>
          <w:p w14:paraId="4B9134CB" w14:textId="43F5FFE1" w:rsidR="008B396B" w:rsidRPr="001D03E2" w:rsidRDefault="008B396B" w:rsidP="0011286A">
            <w:pPr>
              <w:keepNext/>
              <w:spacing w:line="360" w:lineRule="auto"/>
              <w:jc w:val="center"/>
              <w:outlineLvl w:val="1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Environmental Services</w:t>
            </w:r>
          </w:p>
        </w:tc>
      </w:tr>
      <w:tr w:rsidR="008B396B" w:rsidRPr="001D03E2" w14:paraId="294F5CB7" w14:textId="77777777" w:rsidTr="0011286A">
        <w:trPr>
          <w:cantSplit/>
          <w:trHeight w:val="711"/>
        </w:trPr>
        <w:tc>
          <w:tcPr>
            <w:tcW w:w="2419" w:type="dxa"/>
          </w:tcPr>
          <w:p w14:paraId="3A9ECFBE" w14:textId="77777777" w:rsidR="008B396B" w:rsidRPr="001D03E2" w:rsidRDefault="008B396B" w:rsidP="0011286A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1D03E2">
              <w:rPr>
                <w:b/>
                <w:bCs/>
                <w:sz w:val="24"/>
                <w:szCs w:val="24"/>
                <w:u w:val="single"/>
              </w:rPr>
              <w:t>SUBJECT:</w:t>
            </w:r>
          </w:p>
        </w:tc>
        <w:tc>
          <w:tcPr>
            <w:tcW w:w="4726" w:type="dxa"/>
            <w:gridSpan w:val="2"/>
          </w:tcPr>
          <w:p w14:paraId="79947E71" w14:textId="77777777" w:rsidR="008B396B" w:rsidRPr="00E72BA1" w:rsidRDefault="008B396B" w:rsidP="0011286A">
            <w:pPr>
              <w:keepNext/>
              <w:spacing w:line="360" w:lineRule="auto"/>
              <w:outlineLvl w:val="2"/>
              <w:rPr>
                <w:b/>
                <w:bCs/>
                <w:sz w:val="24"/>
                <w:szCs w:val="24"/>
              </w:rPr>
            </w:pPr>
            <w:r w:rsidRPr="00E72BA1">
              <w:rPr>
                <w:b/>
                <w:bCs/>
                <w:sz w:val="24"/>
                <w:szCs w:val="24"/>
              </w:rPr>
              <w:t>Pandemic Plan</w:t>
            </w:r>
          </w:p>
        </w:tc>
        <w:tc>
          <w:tcPr>
            <w:tcW w:w="2473" w:type="dxa"/>
          </w:tcPr>
          <w:p w14:paraId="7DEDDD4A" w14:textId="44610E18" w:rsidR="008B396B" w:rsidRPr="00B7791B" w:rsidRDefault="008B396B" w:rsidP="0011286A">
            <w:pPr>
              <w:keepNext/>
              <w:spacing w:line="360" w:lineRule="auto"/>
              <w:outlineLvl w:val="3"/>
              <w:rPr>
                <w:b/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POLICY: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C2E4C">
              <w:rPr>
                <w:b/>
                <w:bCs/>
                <w:sz w:val="24"/>
                <w:szCs w:val="24"/>
              </w:rPr>
              <w:t>Cleaning Resident Rooms Pandemic</w:t>
            </w:r>
          </w:p>
        </w:tc>
      </w:tr>
      <w:tr w:rsidR="008B396B" w:rsidRPr="001D03E2" w14:paraId="143A0942" w14:textId="77777777" w:rsidTr="0011286A">
        <w:trPr>
          <w:trHeight w:val="516"/>
        </w:trPr>
        <w:tc>
          <w:tcPr>
            <w:tcW w:w="2419" w:type="dxa"/>
          </w:tcPr>
          <w:p w14:paraId="64A4A3A2" w14:textId="77777777" w:rsidR="008B396B" w:rsidRPr="001D03E2" w:rsidRDefault="008B396B" w:rsidP="0011286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CIRCULATED TO:</w:t>
            </w:r>
          </w:p>
        </w:tc>
        <w:tc>
          <w:tcPr>
            <w:tcW w:w="2448" w:type="dxa"/>
          </w:tcPr>
          <w:p w14:paraId="1B265ED0" w14:textId="77777777" w:rsidR="008B396B" w:rsidRPr="001D03E2" w:rsidRDefault="008B396B" w:rsidP="0011286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>ALL DEPARTMENTS</w:t>
            </w:r>
          </w:p>
        </w:tc>
        <w:tc>
          <w:tcPr>
            <w:tcW w:w="2278" w:type="dxa"/>
          </w:tcPr>
          <w:p w14:paraId="2A1006B0" w14:textId="7E6CAE4B" w:rsidR="008B396B" w:rsidRPr="001D03E2" w:rsidRDefault="008B396B" w:rsidP="0011286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 xml:space="preserve">EFFECTIVE DATE:  </w:t>
            </w:r>
            <w:r>
              <w:rPr>
                <w:b/>
                <w:bCs/>
              </w:rPr>
              <w:t>9/1</w:t>
            </w:r>
            <w:r w:rsidR="00D72DBF">
              <w:rPr>
                <w:b/>
                <w:bCs/>
              </w:rPr>
              <w:t>0</w:t>
            </w:r>
            <w:bookmarkStart w:id="0" w:name="_GoBack"/>
            <w:bookmarkEnd w:id="0"/>
            <w:r>
              <w:rPr>
                <w:b/>
                <w:bCs/>
              </w:rPr>
              <w:t>/20</w:t>
            </w:r>
          </w:p>
        </w:tc>
        <w:tc>
          <w:tcPr>
            <w:tcW w:w="2473" w:type="dxa"/>
          </w:tcPr>
          <w:p w14:paraId="1EA3FD53" w14:textId="28B47D17" w:rsidR="008B396B" w:rsidRPr="00B7791B" w:rsidRDefault="008B396B" w:rsidP="0011286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>REVISED:</w:t>
            </w:r>
          </w:p>
        </w:tc>
      </w:tr>
      <w:tr w:rsidR="008B396B" w:rsidRPr="001D03E2" w14:paraId="7ECCA869" w14:textId="77777777" w:rsidTr="0011286A">
        <w:trPr>
          <w:trHeight w:val="526"/>
        </w:trPr>
        <w:tc>
          <w:tcPr>
            <w:tcW w:w="2419" w:type="dxa"/>
          </w:tcPr>
          <w:p w14:paraId="4179B734" w14:textId="2F2FAE4D" w:rsidR="008B396B" w:rsidRPr="001D03E2" w:rsidRDefault="008B396B" w:rsidP="0011286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2448" w:type="dxa"/>
          </w:tcPr>
          <w:p w14:paraId="7576299E" w14:textId="77777777" w:rsidR="008B396B" w:rsidRPr="001D03E2" w:rsidRDefault="008B396B" w:rsidP="0011286A">
            <w:pPr>
              <w:keepNext/>
              <w:spacing w:line="360" w:lineRule="auto"/>
              <w:outlineLvl w:val="4"/>
              <w:rPr>
                <w:b/>
                <w:bCs/>
                <w:sz w:val="18"/>
                <w:szCs w:val="18"/>
              </w:rPr>
            </w:pPr>
            <w:r w:rsidRPr="001D03E2">
              <w:rPr>
                <w:b/>
                <w:bCs/>
                <w:sz w:val="18"/>
                <w:szCs w:val="18"/>
              </w:rPr>
              <w:t>Director of Nursing</w:t>
            </w:r>
          </w:p>
          <w:p w14:paraId="51278989" w14:textId="53F67020" w:rsidR="008B396B" w:rsidRPr="001D03E2" w:rsidRDefault="00D72DBF" w:rsidP="00112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Guno</w:t>
            </w:r>
            <w:r w:rsidR="008B396B" w:rsidRPr="001D03E2">
              <w:rPr>
                <w:sz w:val="24"/>
                <w:szCs w:val="24"/>
              </w:rPr>
              <w:t>, RN</w:t>
            </w:r>
          </w:p>
        </w:tc>
        <w:tc>
          <w:tcPr>
            <w:tcW w:w="2278" w:type="dxa"/>
          </w:tcPr>
          <w:p w14:paraId="74D41F6A" w14:textId="77777777" w:rsidR="008B396B" w:rsidRPr="001D03E2" w:rsidRDefault="008B396B" w:rsidP="0011286A">
            <w:pPr>
              <w:keepNext/>
              <w:spacing w:line="360" w:lineRule="auto"/>
              <w:outlineLvl w:val="4"/>
              <w:rPr>
                <w:b/>
                <w:bCs/>
                <w:sz w:val="18"/>
                <w:szCs w:val="18"/>
              </w:rPr>
            </w:pPr>
            <w:r w:rsidRPr="001D03E2">
              <w:rPr>
                <w:b/>
                <w:bCs/>
                <w:sz w:val="18"/>
                <w:szCs w:val="18"/>
              </w:rPr>
              <w:t>MEDICAL DIRECTOR</w:t>
            </w:r>
          </w:p>
          <w:p w14:paraId="08C60CC3" w14:textId="4F96F7D5" w:rsidR="008B396B" w:rsidRPr="001D03E2" w:rsidRDefault="008B396B" w:rsidP="0011286A">
            <w:pPr>
              <w:rPr>
                <w:sz w:val="24"/>
                <w:szCs w:val="24"/>
              </w:rPr>
            </w:pPr>
            <w:r w:rsidRPr="001D03E2">
              <w:rPr>
                <w:sz w:val="24"/>
                <w:szCs w:val="24"/>
              </w:rPr>
              <w:t xml:space="preserve">Dr. </w:t>
            </w:r>
            <w:r w:rsidR="00D72DBF">
              <w:rPr>
                <w:sz w:val="24"/>
                <w:szCs w:val="24"/>
              </w:rPr>
              <w:t>Ramsey Joudeh</w:t>
            </w:r>
          </w:p>
        </w:tc>
        <w:tc>
          <w:tcPr>
            <w:tcW w:w="2473" w:type="dxa"/>
          </w:tcPr>
          <w:p w14:paraId="30E45401" w14:textId="77777777" w:rsidR="008B396B" w:rsidRPr="001D03E2" w:rsidRDefault="008B396B" w:rsidP="0011286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D03E2">
              <w:rPr>
                <w:b/>
                <w:bCs/>
                <w:sz w:val="20"/>
                <w:szCs w:val="20"/>
              </w:rPr>
              <w:t>ADMINISTRATOR</w:t>
            </w:r>
          </w:p>
          <w:p w14:paraId="427788EC" w14:textId="6C06CD9F" w:rsidR="008B396B" w:rsidRPr="001D03E2" w:rsidRDefault="00D72DBF" w:rsidP="0011286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Max Kenigsberg</w:t>
            </w:r>
            <w:r w:rsidR="008B396B">
              <w:rPr>
                <w:bCs/>
                <w:sz w:val="24"/>
                <w:szCs w:val="24"/>
              </w:rPr>
              <w:t xml:space="preserve"> </w:t>
            </w:r>
            <w:r w:rsidR="008B396B" w:rsidRPr="001D03E2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0428BFF9" w14:textId="77777777" w:rsidR="007E04AD" w:rsidRPr="000210F1" w:rsidRDefault="007E04AD" w:rsidP="007E04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DD36F7" w14:textId="3C926A7D" w:rsidR="00627693" w:rsidRPr="00627693" w:rsidRDefault="00E04E9C" w:rsidP="0062769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693">
        <w:rPr>
          <w:rFonts w:ascii="Times New Roman" w:hAnsi="Times New Roman" w:cs="Times New Roman"/>
          <w:b/>
          <w:bCs/>
          <w:sz w:val="24"/>
          <w:szCs w:val="24"/>
          <w:u w:val="single"/>
        </w:rPr>
        <w:t>DEFINITIONS</w:t>
      </w:r>
    </w:p>
    <w:p w14:paraId="5F4A0D6F" w14:textId="0F730158" w:rsidR="00627693" w:rsidRDefault="00E04E9C" w:rsidP="00627693">
      <w:pPr>
        <w:spacing w:after="0" w:line="240" w:lineRule="auto"/>
        <w:rPr>
          <w:rFonts w:ascii="Times New Roman" w:hAnsi="Times New Roman" w:cs="Times New Roman"/>
        </w:rPr>
      </w:pPr>
      <w:r w:rsidRPr="00B830FB">
        <w:rPr>
          <w:rFonts w:ascii="Times New Roman" w:hAnsi="Times New Roman" w:cs="Times New Roman"/>
          <w:b/>
          <w:bCs/>
          <w:sz w:val="24"/>
          <w:szCs w:val="24"/>
        </w:rPr>
        <w:t>Cleaning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693">
        <w:rPr>
          <w:rFonts w:ascii="Times New Roman" w:hAnsi="Times New Roman" w:cs="Times New Roman"/>
        </w:rPr>
        <w:t>the removal of visible soil from surfaces through physical action of scrubbing with a surfactant or detergent and water.</w:t>
      </w:r>
    </w:p>
    <w:p w14:paraId="4A073E92" w14:textId="77777777" w:rsidR="00627693" w:rsidRPr="00627693" w:rsidRDefault="00627693" w:rsidP="0062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9ABBF" w14:textId="12F84A52" w:rsidR="00E04E9C" w:rsidRDefault="00E04E9C" w:rsidP="0062769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30FB">
        <w:rPr>
          <w:rFonts w:ascii="Times New Roman" w:hAnsi="Times New Roman" w:cs="Times New Roman"/>
          <w:b/>
          <w:bCs/>
          <w:sz w:val="24"/>
          <w:szCs w:val="24"/>
        </w:rPr>
        <w:t>Low-Level Disinfection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693">
        <w:rPr>
          <w:rFonts w:ascii="Times New Roman" w:hAnsi="Times New Roman" w:cs="Times New Roman"/>
        </w:rPr>
        <w:t xml:space="preserve">destroys all vegetative bacteria (except tubercle bacilli) and most viruses. Does not kill bacterial spores. Examples: hospital disinfectants registered with the EPA with HBV and HIV label claim (purple top wipes). These are generally appropriate for most </w:t>
      </w:r>
      <w:r w:rsidRPr="00627693">
        <w:rPr>
          <w:rFonts w:ascii="Times New Roman" w:hAnsi="Times New Roman" w:cs="Times New Roman"/>
          <w:b/>
          <w:bCs/>
        </w:rPr>
        <w:t>environmental surfaces.</w:t>
      </w:r>
    </w:p>
    <w:p w14:paraId="5A47F91D" w14:textId="77777777" w:rsidR="00627693" w:rsidRPr="00B830FB" w:rsidRDefault="00627693" w:rsidP="006276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EC1AA" w14:textId="162CB8C3" w:rsidR="00E04E9C" w:rsidRDefault="00E04E9C" w:rsidP="00627693">
      <w:pPr>
        <w:spacing w:after="0" w:line="240" w:lineRule="auto"/>
        <w:rPr>
          <w:rFonts w:ascii="Times New Roman" w:hAnsi="Times New Roman" w:cs="Times New Roman"/>
        </w:rPr>
      </w:pPr>
      <w:r w:rsidRPr="00B830FB">
        <w:rPr>
          <w:rFonts w:ascii="Times New Roman" w:hAnsi="Times New Roman" w:cs="Times New Roman"/>
          <w:b/>
          <w:bCs/>
          <w:sz w:val="24"/>
          <w:szCs w:val="24"/>
        </w:rPr>
        <w:t>Intermediate-Level Disinfection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693">
        <w:rPr>
          <w:rFonts w:ascii="Times New Roman" w:hAnsi="Times New Roman" w:cs="Times New Roman"/>
        </w:rPr>
        <w:t>kills a wider range of pathogens than a low-level disinfectant. Does not kill bacterial spores. Examples: EPA-registered hospital disinfectants with a tuberculocidal claim (purple top wipes). May be considered for environmental surfaces that are visibly contaminated with blood.</w:t>
      </w:r>
    </w:p>
    <w:p w14:paraId="4CB8C18B" w14:textId="77777777" w:rsidR="00627693" w:rsidRDefault="00627693" w:rsidP="0062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85339" w14:textId="66E5CDE1" w:rsidR="00E04E9C" w:rsidRDefault="00E04E9C" w:rsidP="00627693">
      <w:pPr>
        <w:spacing w:after="0" w:line="240" w:lineRule="auto"/>
        <w:rPr>
          <w:rFonts w:ascii="Times New Roman" w:hAnsi="Times New Roman" w:cs="Times New Roman"/>
        </w:rPr>
      </w:pPr>
      <w:r w:rsidRPr="00CA4D11">
        <w:rPr>
          <w:rFonts w:ascii="Times New Roman" w:hAnsi="Times New Roman" w:cs="Times New Roman"/>
          <w:b/>
          <w:bCs/>
          <w:sz w:val="24"/>
          <w:szCs w:val="24"/>
        </w:rPr>
        <w:t>Kill Claim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693">
        <w:rPr>
          <w:rFonts w:ascii="Times New Roman" w:hAnsi="Times New Roman" w:cs="Times New Roman"/>
        </w:rPr>
        <w:t>information about which pathogens the disinfectant kills; found on the product label.</w:t>
      </w:r>
    </w:p>
    <w:p w14:paraId="19182F85" w14:textId="77777777" w:rsidR="00627693" w:rsidRPr="00627693" w:rsidRDefault="00627693" w:rsidP="00627693">
      <w:pPr>
        <w:spacing w:after="0" w:line="240" w:lineRule="auto"/>
        <w:rPr>
          <w:rFonts w:ascii="Times New Roman" w:hAnsi="Times New Roman" w:cs="Times New Roman"/>
        </w:rPr>
      </w:pPr>
    </w:p>
    <w:p w14:paraId="048DA1F4" w14:textId="77777777" w:rsidR="00E04E9C" w:rsidRDefault="00E04E9C" w:rsidP="0062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A6C">
        <w:rPr>
          <w:rFonts w:ascii="Times New Roman" w:hAnsi="Times New Roman" w:cs="Times New Roman"/>
          <w:b/>
          <w:bCs/>
          <w:sz w:val="24"/>
          <w:szCs w:val="24"/>
        </w:rPr>
        <w:t>Contact Time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7693">
        <w:rPr>
          <w:rFonts w:ascii="Times New Roman" w:hAnsi="Times New Roman" w:cs="Times New Roman"/>
        </w:rPr>
        <w:t>the time a disinfectant should be in direct contact with a surface to ensure that the pathogens specified on the label are killed. In order words, the amount of time a surface has to stay wet after being cleansed/disinfected with the product. Example, purple top wipe, 2 minutes.</w:t>
      </w:r>
    </w:p>
    <w:p w14:paraId="6EB5524E" w14:textId="77777777" w:rsidR="00627693" w:rsidRDefault="00627693" w:rsidP="00E04E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8AC503" w14:textId="26A04CF6" w:rsidR="00E04E9C" w:rsidRPr="00627693" w:rsidRDefault="00E04E9C" w:rsidP="00E04E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693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</w:t>
      </w:r>
    </w:p>
    <w:p w14:paraId="0EB4E6D9" w14:textId="77777777" w:rsidR="00E04E9C" w:rsidRPr="00627693" w:rsidRDefault="00E04E9C" w:rsidP="00E04E9C">
      <w:p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To provide guidelines for cleaning and disinfecting residents’ rooms and other environmental surfaces in order to break the chain of infection.</w:t>
      </w:r>
    </w:p>
    <w:p w14:paraId="4D08D5BE" w14:textId="77777777" w:rsidR="00E04E9C" w:rsidRDefault="00E04E9C" w:rsidP="00E04E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CBBBA" w14:textId="77777777" w:rsidR="00E04E9C" w:rsidRPr="00627693" w:rsidRDefault="00E04E9C" w:rsidP="00E04E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693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RESPONSIBILITY</w:t>
      </w:r>
    </w:p>
    <w:p w14:paraId="00CC5CEB" w14:textId="795B3C3C" w:rsidR="00E04E9C" w:rsidRPr="00627693" w:rsidRDefault="00E04E9C" w:rsidP="00627693">
      <w:p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lastRenderedPageBreak/>
        <w:t xml:space="preserve">Environmental Services (EVS) or Housekeeping staff are primarily responsible for following environmental cleaning and disinfection policies and procedures. </w:t>
      </w:r>
    </w:p>
    <w:p w14:paraId="3C22C08F" w14:textId="77777777" w:rsidR="00627693" w:rsidRDefault="00627693" w:rsidP="006276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966DF" w14:textId="77777777" w:rsidR="00E04E9C" w:rsidRPr="00627693" w:rsidRDefault="00E04E9C" w:rsidP="006276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693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GUIDELINES</w:t>
      </w:r>
    </w:p>
    <w:p w14:paraId="588C413E" w14:textId="77777777" w:rsidR="00E04E9C" w:rsidRPr="00627693" w:rsidRDefault="00E04E9C" w:rsidP="0062769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Housekeeping surfaces (e.g. tabletops and floors) will be cleaned daily, when spills occur, and when these surfaces are visibly soiled. </w:t>
      </w:r>
    </w:p>
    <w:p w14:paraId="17AFC543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All environments/areas (e.g. lobby, hallways, common areas, medication rooms, nurses’ stations) and residents’ rooms will be disinfected (or cleaned) daily and when surfaces are visibly soiled. </w:t>
      </w:r>
    </w:p>
    <w:p w14:paraId="4D2F57BB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When there is an outbreak (e.g. Influenza, Norovirus), residents’ rooms and other environmental surfaces (e.g. rails in hallways; elevators, to include keypads; common areas) will be disinfected and/or cleaned more often.</w:t>
      </w:r>
    </w:p>
    <w:p w14:paraId="2C458A36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When there is a room with a known multi-drug resistant organism (MDRO), room environment will be disinfected and cleaned regularly; mops and cleaning cloths will be dedicated for use in this room only. </w:t>
      </w:r>
    </w:p>
    <w:p w14:paraId="02D3F4F7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Utility rooms/porters’ closets to be cleaned daily by housekeeping staff as determined by facility’s schedule</w:t>
      </w:r>
    </w:p>
    <w:p w14:paraId="186955D0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Garbage will be removed at scheduled times per facility protocol.</w:t>
      </w:r>
    </w:p>
    <w:p w14:paraId="1C0DDB3E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Manufacturers’ instructions will be followed for proper use of disinfecting (or detergent) products including:</w:t>
      </w:r>
    </w:p>
    <w:p w14:paraId="5AA0995C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Recommended use-dilution</w:t>
      </w:r>
    </w:p>
    <w:p w14:paraId="5E285555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Material compatibility</w:t>
      </w:r>
    </w:p>
    <w:p w14:paraId="4C5E81D5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Storage</w:t>
      </w:r>
    </w:p>
    <w:p w14:paraId="60A7AE0E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Shelf life, and</w:t>
      </w:r>
    </w:p>
    <w:p w14:paraId="1BCD3B96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Safe use and disposal</w:t>
      </w:r>
    </w:p>
    <w:p w14:paraId="2B739D92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Walls, blinds and window curtains in resident areas will be cleaned at least every 3 months and when these surfaces are visibly contaminated or soiled.</w:t>
      </w:r>
    </w:p>
    <w:p w14:paraId="0D70A6BC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Disinfecting (or detergent) solutions will be prepared as needed and replaced with fresh solution frequently.</w:t>
      </w:r>
    </w:p>
    <w:p w14:paraId="35B932B8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Floor mopping solution will be replaced every 3 resident rooms, or at least every hour, whichever comes first.</w:t>
      </w:r>
    </w:p>
    <w:p w14:paraId="1CDB8E12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Personnel should remain alert for evidence of rodent activity (droppings) and report findings to Director of EVS/Housekeeping and log in Pest Control Log Book.</w:t>
      </w:r>
    </w:p>
    <w:p w14:paraId="2DE5F81F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Clean medical waste containers intended for reuse (e.g. garbage bins/pails) daily or when such receptacles become visibly contaminated with blood, body fluids or other potentially infectious materials. </w:t>
      </w:r>
    </w:p>
    <w:p w14:paraId="6A6C7DD9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Perform hand hygiene (wash hands with alcohol-based hand rub [ABHR] or soap and water for 20 seconds) after removing gloves.</w:t>
      </w:r>
    </w:p>
    <w:p w14:paraId="5F24DDB3" w14:textId="77777777" w:rsidR="00E04E9C" w:rsidRPr="00627693" w:rsidRDefault="00E04E9C" w:rsidP="00E04E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Common intermediate and low-level disinfectants for smooth, hard surfaces and non-critical items include:</w:t>
      </w:r>
    </w:p>
    <w:p w14:paraId="2459FD23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Ethyl or isopropyl alcohol (70 - 90%)</w:t>
      </w:r>
    </w:p>
    <w:p w14:paraId="2B50EAC7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Sodium hypochlorite/household bleach (5.25-6.15% diluted 1:500 or per manufacturer’s instructions)</w:t>
      </w:r>
    </w:p>
    <w:p w14:paraId="5A4B9D92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Phenolic germicidal detergent (follow product label for use-dilution)</w:t>
      </w:r>
    </w:p>
    <w:p w14:paraId="21E8DC9B" w14:textId="77777777" w:rsidR="00E04E9C" w:rsidRPr="00627693" w:rsidRDefault="00E04E9C" w:rsidP="00E04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Iodophor germicidal detergent (follow product label for use-dilution)</w:t>
      </w:r>
    </w:p>
    <w:p w14:paraId="39799CDB" w14:textId="6B0B3707" w:rsidR="005F512B" w:rsidRPr="00627693" w:rsidRDefault="00E04E9C" w:rsidP="0062769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lastRenderedPageBreak/>
        <w:t>Quaternary ammonium germicidal detergent for low-level disinfection only (follow product label for use-dilution)</w:t>
      </w:r>
    </w:p>
    <w:p w14:paraId="284B014E" w14:textId="77777777" w:rsidR="00627693" w:rsidRPr="00627693" w:rsidRDefault="00627693" w:rsidP="0062769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ED6F573" w14:textId="7B319DA4" w:rsidR="00E04E9C" w:rsidRPr="00627693" w:rsidRDefault="00E04E9C" w:rsidP="00E04E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693">
        <w:rPr>
          <w:rFonts w:ascii="Times New Roman" w:hAnsi="Times New Roman" w:cs="Times New Roman"/>
          <w:b/>
          <w:bCs/>
          <w:sz w:val="24"/>
          <w:szCs w:val="24"/>
          <w:u w:val="single"/>
        </w:rPr>
        <w:t>EQUIPMENT and SUPPLIES</w:t>
      </w:r>
    </w:p>
    <w:p w14:paraId="179339FC" w14:textId="77777777" w:rsidR="00E04E9C" w:rsidRPr="00627693" w:rsidRDefault="00E04E9C" w:rsidP="00E04E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627693">
        <w:rPr>
          <w:rFonts w:ascii="Times New Roman" w:hAnsi="Times New Roman" w:cs="Times New Roman"/>
        </w:rPr>
        <w:t>Environmental service cart (do not take in resident’s rooms)</w:t>
      </w:r>
    </w:p>
    <w:p w14:paraId="0624401B" w14:textId="77777777" w:rsidR="00E04E9C" w:rsidRPr="00627693" w:rsidRDefault="00E04E9C" w:rsidP="00E04E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Disinfecting solution</w:t>
      </w:r>
    </w:p>
    <w:p w14:paraId="37BC1131" w14:textId="77777777" w:rsidR="00E04E9C" w:rsidRPr="00627693" w:rsidRDefault="00E04E9C" w:rsidP="00E04E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Cleaning cloths</w:t>
      </w:r>
    </w:p>
    <w:p w14:paraId="44EC6648" w14:textId="77777777" w:rsidR="00E04E9C" w:rsidRPr="00627693" w:rsidRDefault="00E04E9C" w:rsidP="00E04E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Mop</w:t>
      </w:r>
    </w:p>
    <w:p w14:paraId="3C1CBE0F" w14:textId="77777777" w:rsidR="00E04E9C" w:rsidRPr="00627693" w:rsidRDefault="00E04E9C" w:rsidP="00E04E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Bucket</w:t>
      </w:r>
    </w:p>
    <w:p w14:paraId="35B4207D" w14:textId="77777777" w:rsidR="00E04E9C" w:rsidRPr="00627693" w:rsidRDefault="00E04E9C" w:rsidP="00E04E9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Personal protective equipment (e.g. gown, mask, gloves, as needed)</w:t>
      </w:r>
    </w:p>
    <w:p w14:paraId="6CA23A37" w14:textId="77777777" w:rsidR="00627693" w:rsidRDefault="00627693" w:rsidP="00E04E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4F297C" w14:textId="413A1772" w:rsidR="00E04E9C" w:rsidRPr="00627693" w:rsidRDefault="00E04E9C" w:rsidP="00E04E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693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PROCEDURE</w:t>
      </w:r>
    </w:p>
    <w:p w14:paraId="29F75E3A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Gather supplies as needed</w:t>
      </w:r>
    </w:p>
    <w:p w14:paraId="11E6AB4B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Prepare disinfectant according to manufacturer’s recommendations</w:t>
      </w:r>
    </w:p>
    <w:p w14:paraId="59461604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Discard disinfectant/detergent solutions that become soiled or clouded with dirt and grime and prepare fresh solution</w:t>
      </w:r>
    </w:p>
    <w:p w14:paraId="70C77303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Change mop solution water at least every three (3) rooms, or at least every hour; whichever comes first.</w:t>
      </w:r>
    </w:p>
    <w:p w14:paraId="2E9438F2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Change cleaning cloths when they become soiled. Wash cleaning cloths daily and allow cloths to dry before reuse. </w:t>
      </w:r>
    </w:p>
    <w:p w14:paraId="07596353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Clean horizontal surfaces (e.g. overbed tables, chairs) daily with a cloth moistened with disinfectant solution. Use appropriate EPA-approved disinfectant for specific pathogens.  Do not use feather dusters. In the event of a novel pandemic, refer to the EPA’s recommendations for appropriate cleaning/disinfecting agents. </w:t>
      </w:r>
    </w:p>
    <w:p w14:paraId="0B441E9A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Clean personal use items (e.g. lights, phones, call bells, bedrails, bed remote, etc.) with disinfection solution daily. </w:t>
      </w:r>
    </w:p>
    <w:p w14:paraId="4F56BD4E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When cleaning rooms of residents on isolation precautions, use personal protective equipment (PPE) as indicated.</w:t>
      </w:r>
    </w:p>
    <w:p w14:paraId="4DA93E7D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When possible, isolation rooms should be cleaned last and water discarded after cleaning room.</w:t>
      </w:r>
    </w:p>
    <w:p w14:paraId="70CF237D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Utilize disinfectant solution based on type of precaution. </w:t>
      </w:r>
    </w:p>
    <w:p w14:paraId="559169B2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Clean curtains, window blinds, and walls at least every 3 months or when they are visibly soiled or dusty.</w:t>
      </w:r>
    </w:p>
    <w:p w14:paraId="4690B219" w14:textId="77777777" w:rsidR="00E04E9C" w:rsidRPr="00627693" w:rsidRDefault="00E04E9C" w:rsidP="00E04E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Clean spills of blood or body fluids as follows:</w:t>
      </w:r>
    </w:p>
    <w:p w14:paraId="380D3A28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Use personal protective equipment, that is, gloves (heavy duty if available)</w:t>
      </w:r>
    </w:p>
    <w:p w14:paraId="6E7CD889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Spray area with bleach</w:t>
      </w:r>
    </w:p>
    <w:p w14:paraId="468BEEF7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Wipe spill or splash with a cloth or paper towels</w:t>
      </w:r>
    </w:p>
    <w:p w14:paraId="015B427D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Discard saturated cloth or paper towels into red “biohazard” bag</w:t>
      </w:r>
    </w:p>
    <w:p w14:paraId="25127733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Repeat as necessary until the spill or splash area is dry. </w:t>
      </w:r>
    </w:p>
    <w:p w14:paraId="5073A570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Spray disinfectant solution onto the discarded cloth or paper towels inside the plastic bag. </w:t>
      </w:r>
    </w:p>
    <w:p w14:paraId="7F9E8AB8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Tie the bag. If the outside of the bag becomes contaminated with blood, body fluids, secretions, or excretions, place the contaminated bag into a clean plastic bag.</w:t>
      </w:r>
    </w:p>
    <w:p w14:paraId="003CB2E1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Place the plastic bag into a designated red container for medical waste, located in the soiled utility room on each unit. </w:t>
      </w:r>
    </w:p>
    <w:p w14:paraId="33A702EF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lastRenderedPageBreak/>
        <w:t>Remove gloves, discard.</w:t>
      </w:r>
    </w:p>
    <w:p w14:paraId="29285036" w14:textId="77777777" w:rsidR="00E04E9C" w:rsidRPr="00627693" w:rsidRDefault="00E04E9C" w:rsidP="00E04E9C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Wash hands with soap and water (at least 20 seconds). </w:t>
      </w:r>
    </w:p>
    <w:p w14:paraId="0A99F120" w14:textId="27A91C2B" w:rsidR="00E04E9C" w:rsidRPr="00627693" w:rsidRDefault="00E04E9C" w:rsidP="00E04E9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Refer to checklist for daily room cleaning. </w:t>
      </w:r>
    </w:p>
    <w:p w14:paraId="1DAA67BA" w14:textId="77777777" w:rsidR="00627693" w:rsidRPr="00627693" w:rsidRDefault="00627693" w:rsidP="006276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4135E" w14:textId="77777777" w:rsidR="00E04E9C" w:rsidRPr="00627693" w:rsidRDefault="00E04E9C" w:rsidP="0062769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693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TERMINAL ROOM CLEANING</w:t>
      </w:r>
    </w:p>
    <w:p w14:paraId="5327E692" w14:textId="77777777" w:rsidR="00E04E9C" w:rsidRPr="00627693" w:rsidRDefault="00E04E9C" w:rsidP="00E04E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Terminal room cleaning is done when a resident is transferred, discharged, or expires.</w:t>
      </w:r>
    </w:p>
    <w:p w14:paraId="3CC55EAF" w14:textId="77777777" w:rsidR="00E04E9C" w:rsidRPr="00627693" w:rsidRDefault="00E04E9C" w:rsidP="00E04E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Gather cleaning equipment and supplies (gloves, disinfectants, cleaning cloth, plastic trash bag, mop, bucket). </w:t>
      </w:r>
    </w:p>
    <w:p w14:paraId="7ACE2BC6" w14:textId="77777777" w:rsidR="00E04E9C" w:rsidRPr="00627693" w:rsidRDefault="00E04E9C" w:rsidP="00E04E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Prepare disinfectant according to manufacturers’ recommendations</w:t>
      </w:r>
    </w:p>
    <w:p w14:paraId="527240B7" w14:textId="77777777" w:rsidR="00E04E9C" w:rsidRPr="00627693" w:rsidRDefault="00E04E9C" w:rsidP="00E04E9C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Use fresh solutions for terminal and thorough cleaning of all rooms</w:t>
      </w:r>
    </w:p>
    <w:p w14:paraId="04299B01" w14:textId="77777777" w:rsidR="00E04E9C" w:rsidRPr="00627693" w:rsidRDefault="00E04E9C" w:rsidP="00E04E9C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Discard solution when the procedure has been completed</w:t>
      </w:r>
    </w:p>
    <w:p w14:paraId="4B2C25C4" w14:textId="77777777" w:rsidR="00E04E9C" w:rsidRPr="00627693" w:rsidRDefault="00E04E9C" w:rsidP="00E04E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Clean all high-touch furniture items (e.g. overbed tables, bedside tables, chairs, and beds) with disinfectant solution or appropriate wipe</w:t>
      </w:r>
    </w:p>
    <w:p w14:paraId="77B1B714" w14:textId="77777777" w:rsidR="00E04E9C" w:rsidRPr="00627693" w:rsidRDefault="00E04E9C" w:rsidP="00E04E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Clean all high-touch personal use items (e.g. lights, phones, call bells, bed rails, bed remote, etc.) with disinfectant solution.</w:t>
      </w:r>
    </w:p>
    <w:p w14:paraId="77C9632A" w14:textId="77777777" w:rsidR="00E04E9C" w:rsidRPr="00627693" w:rsidRDefault="00E04E9C" w:rsidP="00E04E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Discard personal (e.g. toothbrush, toothpaste, mouthwash, lotion, soaps, bodywash, etc.) and single-resident use items (e.g. thermometers)</w:t>
      </w:r>
    </w:p>
    <w:p w14:paraId="03EE277D" w14:textId="77777777" w:rsidR="00E04E9C" w:rsidRPr="00627693" w:rsidRDefault="00E04E9C" w:rsidP="00E04E9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 xml:space="preserve">Clean all equipment, if present, in room (ex: nebulizer machine, tube feeding pump, IV poles, concentrator, etc.) and return to designated storage area. </w:t>
      </w:r>
    </w:p>
    <w:p w14:paraId="626DA92B" w14:textId="77777777" w:rsidR="00E04E9C" w:rsidRPr="00627693" w:rsidRDefault="00E04E9C" w:rsidP="00E04E9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27693">
        <w:rPr>
          <w:rFonts w:ascii="Times New Roman" w:hAnsi="Times New Roman" w:cs="Times New Roman"/>
        </w:rPr>
        <w:t>Refer to checklist for terminal room cleaning</w:t>
      </w:r>
    </w:p>
    <w:p w14:paraId="2356224B" w14:textId="77777777" w:rsidR="00627693" w:rsidRDefault="00627693" w:rsidP="006276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FD0C2" w14:textId="13C5B8FB" w:rsidR="00E04E9C" w:rsidRDefault="00E04E9C" w:rsidP="00627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DAC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F858CD" w14:textId="77777777" w:rsidR="00E04E9C" w:rsidRDefault="00E04E9C" w:rsidP="00627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DAC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1DAC">
        <w:rPr>
          <w:rFonts w:ascii="Times New Roman" w:hAnsi="Times New Roman" w:cs="Times New Roman"/>
          <w:sz w:val="24"/>
          <w:szCs w:val="24"/>
        </w:rPr>
        <w:t xml:space="preserve"> Guideline for Disinfection and Sterilization in Healthcare Facilities, 2008 at </w:t>
      </w:r>
      <w:hyperlink r:id="rId7" w:history="1">
        <w:r w:rsidRPr="005D1DAC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https://www.cdc.gov/infectioncontrol/guidelines/disinfection/tables/table1.html</w:t>
        </w:r>
      </w:hyperlink>
    </w:p>
    <w:p w14:paraId="7D737E65" w14:textId="77777777" w:rsidR="00E04E9C" w:rsidRDefault="00E04E9C" w:rsidP="006276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4E54C" w14:textId="77777777" w:rsidR="00E04E9C" w:rsidRDefault="00E04E9C" w:rsidP="00627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CDC. Options for Evaluating Environmental Cleaning</w:t>
      </w:r>
    </w:p>
    <w:p w14:paraId="410A7ECB" w14:textId="5174D21D" w:rsidR="00E04E9C" w:rsidRDefault="00EF102F" w:rsidP="0062769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04E9C" w:rsidRPr="001000FE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https://www.cdc.gov/hai/toolkits/evaluating-environmental-cleaning.html</w:t>
        </w:r>
      </w:hyperlink>
    </w:p>
    <w:p w14:paraId="09AD95EE" w14:textId="77777777" w:rsidR="00627693" w:rsidRDefault="00627693" w:rsidP="006276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F103B" w14:textId="77777777" w:rsidR="00E04E9C" w:rsidRPr="00A9370D" w:rsidRDefault="00E04E9C" w:rsidP="00627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70D">
        <w:rPr>
          <w:rFonts w:ascii="Times New Roman" w:hAnsi="Times New Roman" w:cs="Times New Roman"/>
          <w:sz w:val="24"/>
          <w:szCs w:val="24"/>
        </w:rPr>
        <w:t xml:space="preserve">EPA. Selected EPA-Registered Disinfectants. </w:t>
      </w:r>
    </w:p>
    <w:p w14:paraId="7CCA08DD" w14:textId="0BE4C6BD" w:rsidR="00E04E9C" w:rsidRDefault="00EF102F" w:rsidP="0062769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" w:history="1">
        <w:r w:rsidR="00E04E9C" w:rsidRPr="00A9370D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https://www.epa.gov/pesticide-registration/selected-epa-registered-disinfectants</w:t>
        </w:r>
      </w:hyperlink>
    </w:p>
    <w:p w14:paraId="62A90AEA" w14:textId="77777777" w:rsidR="00627693" w:rsidRPr="00627693" w:rsidRDefault="00627693" w:rsidP="0062769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DC31219" w14:textId="09835634" w:rsidR="00E04E9C" w:rsidRDefault="00E04E9C" w:rsidP="00627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Yale, S.L. and Levenson, S.A. (2016). Infection Control Policy and Procedure Manual. Med-Pass, Inc. </w:t>
      </w:r>
    </w:p>
    <w:p w14:paraId="0E8EB7CD" w14:textId="142DDBB6" w:rsidR="005F512B" w:rsidRDefault="005F512B" w:rsidP="00E04E9C">
      <w:pPr>
        <w:rPr>
          <w:rFonts w:ascii="Times New Roman" w:hAnsi="Times New Roman" w:cs="Times New Roman"/>
          <w:sz w:val="24"/>
          <w:szCs w:val="24"/>
        </w:rPr>
      </w:pPr>
    </w:p>
    <w:p w14:paraId="3E529D59" w14:textId="77777777" w:rsidR="005F512B" w:rsidRDefault="005F512B" w:rsidP="00E04E9C">
      <w:pPr>
        <w:rPr>
          <w:rFonts w:ascii="Times New Roman" w:hAnsi="Times New Roman" w:cs="Times New Roman"/>
          <w:sz w:val="24"/>
          <w:szCs w:val="24"/>
        </w:rPr>
      </w:pPr>
    </w:p>
    <w:p w14:paraId="71B3A470" w14:textId="77777777" w:rsidR="00B7791B" w:rsidRDefault="00B7791B" w:rsidP="00E04E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A2C1AB" w14:textId="77777777" w:rsidR="00B7791B" w:rsidRDefault="00B7791B" w:rsidP="00E04E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A472F" w14:textId="13B84E5B" w:rsidR="00E04E9C" w:rsidRDefault="00E04E9C" w:rsidP="00E04E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Facility Name: </w:t>
      </w:r>
    </w:p>
    <w:p w14:paraId="0CA9CAE4" w14:textId="77777777" w:rsidR="00E04E9C" w:rsidRDefault="00E04E9C" w:rsidP="00E04E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Adapted from: </w:t>
      </w:r>
      <w:r w:rsidRPr="009B5552">
        <w:rPr>
          <w:rFonts w:ascii="Times New Roman" w:hAnsi="Times New Roman"/>
          <w:b/>
          <w:sz w:val="24"/>
          <w:szCs w:val="24"/>
        </w:rPr>
        <w:t xml:space="preserve">CDC Environmental Checklist for Monitoring </w:t>
      </w:r>
      <w:r>
        <w:rPr>
          <w:rFonts w:ascii="Times New Roman" w:hAnsi="Times New Roman"/>
          <w:b/>
          <w:sz w:val="24"/>
          <w:szCs w:val="24"/>
        </w:rPr>
        <w:t xml:space="preserve">Daily Room </w:t>
      </w:r>
      <w:r w:rsidRPr="009B5552">
        <w:rPr>
          <w:rFonts w:ascii="Times New Roman" w:hAnsi="Times New Roman"/>
          <w:b/>
          <w:sz w:val="24"/>
          <w:szCs w:val="24"/>
        </w:rPr>
        <w:t>Cleaning</w:t>
      </w:r>
    </w:p>
    <w:p w14:paraId="68D94732" w14:textId="77777777" w:rsidR="00E04E9C" w:rsidRDefault="00E04E9C" w:rsidP="00E0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4613"/>
      </w:tblGrid>
      <w:tr w:rsidR="00E04E9C" w:rsidRPr="000C540F" w14:paraId="745F3FDA" w14:textId="77777777" w:rsidTr="00C4225C">
        <w:tc>
          <w:tcPr>
            <w:tcW w:w="5035" w:type="dxa"/>
          </w:tcPr>
          <w:p w14:paraId="728D361B" w14:textId="77777777" w:rsidR="00E04E9C" w:rsidRPr="000C540F" w:rsidRDefault="00E04E9C" w:rsidP="00C42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613" w:type="dxa"/>
          </w:tcPr>
          <w:p w14:paraId="2E61AE0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Unit:</w:t>
            </w:r>
          </w:p>
        </w:tc>
      </w:tr>
      <w:tr w:rsidR="00E04E9C" w:rsidRPr="000C540F" w14:paraId="3C910E47" w14:textId="77777777" w:rsidTr="00C4225C">
        <w:tc>
          <w:tcPr>
            <w:tcW w:w="5035" w:type="dxa"/>
          </w:tcPr>
          <w:p w14:paraId="05217633" w14:textId="77777777" w:rsidR="00E04E9C" w:rsidRPr="000C540F" w:rsidRDefault="00E04E9C" w:rsidP="00C42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Initials of ES staff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13" w:type="dxa"/>
          </w:tcPr>
          <w:p w14:paraId="6FC03A7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Room Number:</w:t>
            </w:r>
          </w:p>
        </w:tc>
      </w:tr>
    </w:tbl>
    <w:p w14:paraId="23DD8240" w14:textId="77777777" w:rsidR="00E04E9C" w:rsidRDefault="00E04E9C" w:rsidP="00E0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DA9D88" w14:textId="77777777" w:rsidR="00E04E9C" w:rsidRDefault="00E04E9C" w:rsidP="00E0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DA1A6F" w14:textId="77777777" w:rsidR="00E04E9C" w:rsidRDefault="00E04E9C" w:rsidP="00E0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Evaluate the following priority sites for each patient room: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E04E9C" w:rsidRPr="000C540F" w14:paraId="56BE126D" w14:textId="77777777" w:rsidTr="00C4225C">
        <w:tc>
          <w:tcPr>
            <w:tcW w:w="3708" w:type="dxa"/>
            <w:shd w:val="pct15" w:color="auto" w:fill="auto"/>
          </w:tcPr>
          <w:p w14:paraId="6E34FEB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shd w:val="pct15" w:color="auto" w:fill="auto"/>
          </w:tcPr>
          <w:p w14:paraId="021CD65A" w14:textId="77777777" w:rsidR="00E04E9C" w:rsidRPr="00B95049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shd w:val="pct15" w:color="auto" w:fill="auto"/>
          </w:tcPr>
          <w:p w14:paraId="2757F7C4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shd w:val="pct15" w:color="auto" w:fill="auto"/>
          </w:tcPr>
          <w:p w14:paraId="74C8CF1A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E04E9C" w:rsidRPr="000C540F" w14:paraId="331EFD73" w14:textId="77777777" w:rsidTr="00C4225C">
        <w:tc>
          <w:tcPr>
            <w:tcW w:w="3708" w:type="dxa"/>
          </w:tcPr>
          <w:p w14:paraId="54D5D4B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rails</w:t>
            </w:r>
          </w:p>
        </w:tc>
        <w:tc>
          <w:tcPr>
            <w:tcW w:w="1710" w:type="dxa"/>
          </w:tcPr>
          <w:p w14:paraId="2A4E204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39660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0B649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E9C" w:rsidRPr="000C540F" w14:paraId="78EB1D69" w14:textId="77777777" w:rsidTr="00C4225C">
        <w:tc>
          <w:tcPr>
            <w:tcW w:w="3708" w:type="dxa"/>
          </w:tcPr>
          <w:p w14:paraId="46EE03A3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remote</w:t>
            </w:r>
          </w:p>
        </w:tc>
        <w:tc>
          <w:tcPr>
            <w:tcW w:w="1710" w:type="dxa"/>
          </w:tcPr>
          <w:p w14:paraId="340E5C6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FBD39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F1A24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E9C" w:rsidRPr="000C540F" w14:paraId="08E4B5C6" w14:textId="77777777" w:rsidTr="00C4225C">
        <w:tc>
          <w:tcPr>
            <w:tcW w:w="3708" w:type="dxa"/>
          </w:tcPr>
          <w:p w14:paraId="6ED4380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Overbed/Bedside table</w:t>
            </w:r>
          </w:p>
        </w:tc>
        <w:tc>
          <w:tcPr>
            <w:tcW w:w="1710" w:type="dxa"/>
          </w:tcPr>
          <w:p w14:paraId="5E75901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25F42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14A40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181C6F4F" w14:textId="77777777" w:rsidTr="00C4225C">
        <w:tc>
          <w:tcPr>
            <w:tcW w:w="3708" w:type="dxa"/>
          </w:tcPr>
          <w:p w14:paraId="491E26A0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Call button</w:t>
            </w:r>
          </w:p>
        </w:tc>
        <w:tc>
          <w:tcPr>
            <w:tcW w:w="1710" w:type="dxa"/>
          </w:tcPr>
          <w:p w14:paraId="24BC9CB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D51B7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48B1E7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0ED44D32" w14:textId="77777777" w:rsidTr="00C4225C">
        <w:tc>
          <w:tcPr>
            <w:tcW w:w="3708" w:type="dxa"/>
          </w:tcPr>
          <w:p w14:paraId="15E6E67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14:paraId="562448F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10B8A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888EA0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3B08E2D0" w14:textId="77777777" w:rsidTr="00C4225C">
        <w:tc>
          <w:tcPr>
            <w:tcW w:w="3708" w:type="dxa"/>
          </w:tcPr>
          <w:p w14:paraId="01A22C1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Chair(s)</w:t>
            </w:r>
          </w:p>
        </w:tc>
        <w:tc>
          <w:tcPr>
            <w:tcW w:w="1710" w:type="dxa"/>
          </w:tcPr>
          <w:p w14:paraId="458144C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38F79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37E301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50618B6B" w14:textId="77777777" w:rsidTr="00C4225C">
        <w:tc>
          <w:tcPr>
            <w:tcW w:w="3708" w:type="dxa"/>
          </w:tcPr>
          <w:p w14:paraId="5EF21F53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Room sink </w:t>
            </w:r>
          </w:p>
        </w:tc>
        <w:tc>
          <w:tcPr>
            <w:tcW w:w="1710" w:type="dxa"/>
          </w:tcPr>
          <w:p w14:paraId="09A8A43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B0D5D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C09006A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7ECE057D" w14:textId="77777777" w:rsidTr="00C4225C">
        <w:tc>
          <w:tcPr>
            <w:tcW w:w="3708" w:type="dxa"/>
          </w:tcPr>
          <w:p w14:paraId="492E6874" w14:textId="77777777" w:rsidR="00E04E9C" w:rsidRPr="000C540F" w:rsidRDefault="00E04E9C" w:rsidP="00C42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light switches</w:t>
            </w:r>
          </w:p>
        </w:tc>
        <w:tc>
          <w:tcPr>
            <w:tcW w:w="1710" w:type="dxa"/>
          </w:tcPr>
          <w:p w14:paraId="146A092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EDDCE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41866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105FFD55" w14:textId="77777777" w:rsidTr="00C4225C">
        <w:tc>
          <w:tcPr>
            <w:tcW w:w="3708" w:type="dxa"/>
          </w:tcPr>
          <w:p w14:paraId="40B5981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door knobs (inner/outer)</w:t>
            </w:r>
          </w:p>
        </w:tc>
        <w:tc>
          <w:tcPr>
            <w:tcW w:w="1710" w:type="dxa"/>
          </w:tcPr>
          <w:p w14:paraId="119800E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68266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9691B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761D6A12" w14:textId="77777777" w:rsidTr="00C4225C">
        <w:tc>
          <w:tcPr>
            <w:tcW w:w="3708" w:type="dxa"/>
          </w:tcPr>
          <w:p w14:paraId="4D866B0A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inner door knob</w:t>
            </w:r>
          </w:p>
        </w:tc>
        <w:tc>
          <w:tcPr>
            <w:tcW w:w="1710" w:type="dxa"/>
          </w:tcPr>
          <w:p w14:paraId="38C52B3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17828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F7023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01281EB7" w14:textId="77777777" w:rsidTr="00C4225C">
        <w:tc>
          <w:tcPr>
            <w:tcW w:w="3708" w:type="dxa"/>
          </w:tcPr>
          <w:p w14:paraId="617B302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light switches</w:t>
            </w:r>
          </w:p>
        </w:tc>
        <w:tc>
          <w:tcPr>
            <w:tcW w:w="1710" w:type="dxa"/>
          </w:tcPr>
          <w:p w14:paraId="4DF3D6B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81C07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2C16AB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0AF7AB36" w14:textId="77777777" w:rsidTr="00C4225C">
        <w:tc>
          <w:tcPr>
            <w:tcW w:w="3708" w:type="dxa"/>
          </w:tcPr>
          <w:p w14:paraId="7B2F0E58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handrails by toilet</w:t>
            </w:r>
          </w:p>
        </w:tc>
        <w:tc>
          <w:tcPr>
            <w:tcW w:w="1710" w:type="dxa"/>
          </w:tcPr>
          <w:p w14:paraId="57464B3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BF7A8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CC842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5D7C30B5" w14:textId="77777777" w:rsidTr="00C4225C">
        <w:tc>
          <w:tcPr>
            <w:tcW w:w="3708" w:type="dxa"/>
          </w:tcPr>
          <w:p w14:paraId="5A6FE99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Bathroom sink </w:t>
            </w:r>
          </w:p>
        </w:tc>
        <w:tc>
          <w:tcPr>
            <w:tcW w:w="1710" w:type="dxa"/>
          </w:tcPr>
          <w:p w14:paraId="12604D4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822C7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F15CA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49EF323C" w14:textId="77777777" w:rsidTr="00C4225C">
        <w:tc>
          <w:tcPr>
            <w:tcW w:w="3708" w:type="dxa"/>
          </w:tcPr>
          <w:p w14:paraId="006578E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seat</w:t>
            </w:r>
          </w:p>
        </w:tc>
        <w:tc>
          <w:tcPr>
            <w:tcW w:w="1710" w:type="dxa"/>
          </w:tcPr>
          <w:p w14:paraId="4FDB238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EE0EE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BBF035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7ADA9C6C" w14:textId="77777777" w:rsidTr="00C4225C">
        <w:tc>
          <w:tcPr>
            <w:tcW w:w="3708" w:type="dxa"/>
          </w:tcPr>
          <w:p w14:paraId="786712A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flush handle</w:t>
            </w:r>
          </w:p>
        </w:tc>
        <w:tc>
          <w:tcPr>
            <w:tcW w:w="1710" w:type="dxa"/>
          </w:tcPr>
          <w:p w14:paraId="25431E8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F7121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7E99A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56328683" w14:textId="77777777" w:rsidTr="00C4225C">
        <w:tc>
          <w:tcPr>
            <w:tcW w:w="3708" w:type="dxa"/>
          </w:tcPr>
          <w:p w14:paraId="2FAFD0E0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bowl brush</w:t>
            </w:r>
          </w:p>
        </w:tc>
        <w:tc>
          <w:tcPr>
            <w:tcW w:w="1710" w:type="dxa"/>
          </w:tcPr>
          <w:p w14:paraId="06ECDBB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B6F4F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E0ABFA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5F309F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D92638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Evaluate the following additional sites if these equipment are present in the room: </w:t>
      </w:r>
    </w:p>
    <w:p w14:paraId="4E9BFFE5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(May be cleaned Weekly)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E04E9C" w:rsidRPr="000C540F" w14:paraId="1234E3DD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1B4CDF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04DFAB6" w14:textId="77777777" w:rsidR="00E04E9C" w:rsidRPr="00B95049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A97CF43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CF7318D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E04E9C" w:rsidRPr="000C540F" w14:paraId="723AC1F9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4F8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pole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E6D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F2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31B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757B9708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500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Feeding tube pole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717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D4B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85AA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79B0B4C8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0AAA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Feeding tube pump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DFD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25C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2B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67CA507A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669A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Nebulizer machine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E4D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74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102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1AA107B4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4DE2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Concentrator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B0B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3F9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96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13459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31F766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 the monitoring method used:</w:t>
      </w:r>
    </w:p>
    <w:p w14:paraId="1AECDF52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CFF5A" wp14:editId="46ACDEB6">
                <wp:simplePos x="0" y="0"/>
                <wp:positionH relativeFrom="column">
                  <wp:posOffset>1962150</wp:posOffset>
                </wp:positionH>
                <wp:positionV relativeFrom="paragraph">
                  <wp:posOffset>42545</wp:posOffset>
                </wp:positionV>
                <wp:extent cx="219075" cy="133350"/>
                <wp:effectExtent l="9525" t="13970" r="9525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6FB762A" id="Rectangle 5" o:spid="_x0000_s1026" style="position:absolute;margin-left:154.5pt;margin-top:3.35pt;width:17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NsIQ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BCBD" wp14:editId="2B9D8996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219075" cy="133350"/>
                <wp:effectExtent l="9525" t="13970" r="952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81945D5" id="Rectangle 4" o:spid="_x0000_s1026" style="position:absolute;margin-left:1.5pt;margin-top:3.35pt;width:17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a1Ig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Direct observation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Fluorescent gel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C400969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3FAC2" wp14:editId="74A7D850">
                <wp:simplePos x="0" y="0"/>
                <wp:positionH relativeFrom="column">
                  <wp:posOffset>3790950</wp:posOffset>
                </wp:positionH>
                <wp:positionV relativeFrom="paragraph">
                  <wp:posOffset>33020</wp:posOffset>
                </wp:positionV>
                <wp:extent cx="219075" cy="133350"/>
                <wp:effectExtent l="9525" t="13970" r="952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A365867" id="Rectangle 3" o:spid="_x0000_s1026" style="position:absolute;margin-left:298.5pt;margin-top:2.6pt;width:17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7VIg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26E38" wp14:editId="51EB4F9B">
                <wp:simplePos x="0" y="0"/>
                <wp:positionH relativeFrom="column">
                  <wp:posOffset>1962150</wp:posOffset>
                </wp:positionH>
                <wp:positionV relativeFrom="paragraph">
                  <wp:posOffset>33020</wp:posOffset>
                </wp:positionV>
                <wp:extent cx="219075" cy="133350"/>
                <wp:effectExtent l="9525" t="13970" r="952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2EAB7C4" id="Rectangle 2" o:spid="_x0000_s1026" style="position:absolute;margin-left:154.5pt;margin-top:2.6pt;width:17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sMIAIAADw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9D16A" wp14:editId="4FC39CC2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219075" cy="133350"/>
                <wp:effectExtent l="9525" t="13970" r="952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C99D668" id="Rectangle 1" o:spid="_x0000_s1026" style="position:absolute;margin-left:1.5pt;margin-top:2.6pt;width:17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W9IAIAADw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Swab cultures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ATP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Agar slide cultures</w:t>
      </w:r>
    </w:p>
    <w:p w14:paraId="0FB5B29A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16CED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515DC" w14:textId="1EEC70F9" w:rsidR="00627693" w:rsidRPr="00B7791B" w:rsidRDefault="00E04E9C" w:rsidP="00B77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Auditor's Name: ___________________________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              Date: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</w:t>
      </w:r>
    </w:p>
    <w:p w14:paraId="13D6853C" w14:textId="3A6E580F" w:rsidR="00E04E9C" w:rsidRDefault="00E04E9C" w:rsidP="00E04E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Facility Name: </w:t>
      </w:r>
    </w:p>
    <w:p w14:paraId="27C2068C" w14:textId="77777777" w:rsidR="00E04E9C" w:rsidRDefault="00E04E9C" w:rsidP="00E04E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Adapted from: </w:t>
      </w:r>
      <w:r w:rsidRPr="009B5552">
        <w:rPr>
          <w:rFonts w:ascii="Times New Roman" w:hAnsi="Times New Roman"/>
          <w:b/>
          <w:sz w:val="24"/>
          <w:szCs w:val="24"/>
        </w:rPr>
        <w:t xml:space="preserve">CDC Environmental Checklist for </w:t>
      </w:r>
      <w:r>
        <w:rPr>
          <w:rFonts w:ascii="Times New Roman" w:hAnsi="Times New Roman"/>
          <w:b/>
          <w:sz w:val="24"/>
          <w:szCs w:val="24"/>
        </w:rPr>
        <w:t xml:space="preserve">Monitoring Terminal Room </w:t>
      </w:r>
      <w:r w:rsidRPr="009B5552">
        <w:rPr>
          <w:rFonts w:ascii="Times New Roman" w:hAnsi="Times New Roman"/>
          <w:b/>
          <w:sz w:val="24"/>
          <w:szCs w:val="24"/>
        </w:rPr>
        <w:t>Cleaning</w:t>
      </w:r>
    </w:p>
    <w:p w14:paraId="5981E1BB" w14:textId="77777777" w:rsidR="00E04E9C" w:rsidRDefault="00E04E9C" w:rsidP="00E0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5"/>
        <w:gridCol w:w="4883"/>
      </w:tblGrid>
      <w:tr w:rsidR="00E04E9C" w:rsidRPr="000C540F" w14:paraId="1A3247E2" w14:textId="77777777" w:rsidTr="00C4225C">
        <w:tc>
          <w:tcPr>
            <w:tcW w:w="4765" w:type="dxa"/>
          </w:tcPr>
          <w:p w14:paraId="66BD979A" w14:textId="77777777" w:rsidR="00E04E9C" w:rsidRPr="000C540F" w:rsidRDefault="00E04E9C" w:rsidP="00C42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883" w:type="dxa"/>
          </w:tcPr>
          <w:p w14:paraId="126DD28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Unit:</w:t>
            </w:r>
          </w:p>
        </w:tc>
      </w:tr>
      <w:tr w:rsidR="00E04E9C" w:rsidRPr="000C540F" w14:paraId="0B0B77C5" w14:textId="77777777" w:rsidTr="00C4225C">
        <w:tc>
          <w:tcPr>
            <w:tcW w:w="4765" w:type="dxa"/>
          </w:tcPr>
          <w:p w14:paraId="15FC5D7B" w14:textId="77777777" w:rsidR="00E04E9C" w:rsidRPr="000C540F" w:rsidRDefault="00E04E9C" w:rsidP="00C42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Initials of ES staff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83" w:type="dxa"/>
          </w:tcPr>
          <w:p w14:paraId="0D9AE9E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Room Number:</w:t>
            </w:r>
          </w:p>
        </w:tc>
      </w:tr>
    </w:tbl>
    <w:p w14:paraId="51FE6CEC" w14:textId="77777777" w:rsidR="00E04E9C" w:rsidRDefault="00E04E9C" w:rsidP="00E0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A587F5" w14:textId="77777777" w:rsidR="00E04E9C" w:rsidRDefault="00E04E9C" w:rsidP="00E04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Evaluate the following priority sites for each patient room: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E04E9C" w:rsidRPr="000C540F" w14:paraId="3B3F688A" w14:textId="77777777" w:rsidTr="00C4225C">
        <w:tc>
          <w:tcPr>
            <w:tcW w:w="3708" w:type="dxa"/>
            <w:shd w:val="pct15" w:color="auto" w:fill="auto"/>
          </w:tcPr>
          <w:p w14:paraId="715D7CE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shd w:val="pct15" w:color="auto" w:fill="auto"/>
          </w:tcPr>
          <w:p w14:paraId="2A8D548E" w14:textId="77777777" w:rsidR="00E04E9C" w:rsidRPr="00B95049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shd w:val="pct15" w:color="auto" w:fill="auto"/>
          </w:tcPr>
          <w:p w14:paraId="0AF18CB4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shd w:val="pct15" w:color="auto" w:fill="auto"/>
          </w:tcPr>
          <w:p w14:paraId="6FAF82F2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E04E9C" w:rsidRPr="000C540F" w14:paraId="41BB5118" w14:textId="77777777" w:rsidTr="00C4225C">
        <w:tc>
          <w:tcPr>
            <w:tcW w:w="3708" w:type="dxa"/>
          </w:tcPr>
          <w:p w14:paraId="0A9A3BE5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Closet(s) – inside &amp; outside</w:t>
            </w:r>
          </w:p>
        </w:tc>
        <w:tc>
          <w:tcPr>
            <w:tcW w:w="1710" w:type="dxa"/>
          </w:tcPr>
          <w:p w14:paraId="59F877C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1851A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C025D1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E9C" w:rsidRPr="000C540F" w14:paraId="4C4C29D9" w14:textId="77777777" w:rsidTr="00C4225C">
        <w:tc>
          <w:tcPr>
            <w:tcW w:w="3708" w:type="dxa"/>
          </w:tcPr>
          <w:p w14:paraId="4A22CF99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Windows, blinds, window sills</w:t>
            </w:r>
          </w:p>
        </w:tc>
        <w:tc>
          <w:tcPr>
            <w:tcW w:w="1710" w:type="dxa"/>
          </w:tcPr>
          <w:p w14:paraId="3482FE2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5D8C7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E1963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E9C" w:rsidRPr="000C540F" w14:paraId="5D69242F" w14:textId="77777777" w:rsidTr="00C4225C">
        <w:tc>
          <w:tcPr>
            <w:tcW w:w="3708" w:type="dxa"/>
          </w:tcPr>
          <w:p w14:paraId="20EE4552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Walls in room</w:t>
            </w:r>
          </w:p>
        </w:tc>
        <w:tc>
          <w:tcPr>
            <w:tcW w:w="1710" w:type="dxa"/>
          </w:tcPr>
          <w:p w14:paraId="6FE62C4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3EC48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05D27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E9C" w:rsidRPr="000C540F" w14:paraId="08661542" w14:textId="77777777" w:rsidTr="00C4225C">
        <w:tc>
          <w:tcPr>
            <w:tcW w:w="3708" w:type="dxa"/>
          </w:tcPr>
          <w:p w14:paraId="259DF4F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rails</w:t>
            </w:r>
          </w:p>
        </w:tc>
        <w:tc>
          <w:tcPr>
            <w:tcW w:w="1710" w:type="dxa"/>
          </w:tcPr>
          <w:p w14:paraId="37CAA18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A3D26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CB4D6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E9C" w:rsidRPr="000C540F" w14:paraId="362273E2" w14:textId="77777777" w:rsidTr="00C4225C">
        <w:tc>
          <w:tcPr>
            <w:tcW w:w="3708" w:type="dxa"/>
          </w:tcPr>
          <w:p w14:paraId="4F4A438B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Bed/TV remote</w:t>
            </w:r>
          </w:p>
        </w:tc>
        <w:tc>
          <w:tcPr>
            <w:tcW w:w="1710" w:type="dxa"/>
          </w:tcPr>
          <w:p w14:paraId="6F0DF8A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09BBC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E7553F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E9C" w:rsidRPr="000C540F" w14:paraId="4503BBD5" w14:textId="77777777" w:rsidTr="00C4225C">
        <w:tc>
          <w:tcPr>
            <w:tcW w:w="3708" w:type="dxa"/>
          </w:tcPr>
          <w:p w14:paraId="62C48070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Overbed/Bedside table</w:t>
            </w:r>
          </w:p>
        </w:tc>
        <w:tc>
          <w:tcPr>
            <w:tcW w:w="1710" w:type="dxa"/>
          </w:tcPr>
          <w:p w14:paraId="278032A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236AE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5C9425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3957393B" w14:textId="77777777" w:rsidTr="00C4225C">
        <w:tc>
          <w:tcPr>
            <w:tcW w:w="3708" w:type="dxa"/>
          </w:tcPr>
          <w:p w14:paraId="3B49B05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Call button</w:t>
            </w:r>
          </w:p>
        </w:tc>
        <w:tc>
          <w:tcPr>
            <w:tcW w:w="1710" w:type="dxa"/>
          </w:tcPr>
          <w:p w14:paraId="14FE20B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3AE28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211362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7BDF0B4B" w14:textId="77777777" w:rsidTr="00C4225C">
        <w:tc>
          <w:tcPr>
            <w:tcW w:w="3708" w:type="dxa"/>
          </w:tcPr>
          <w:p w14:paraId="623B55B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 and Telephone</w:t>
            </w:r>
          </w:p>
        </w:tc>
        <w:tc>
          <w:tcPr>
            <w:tcW w:w="1710" w:type="dxa"/>
          </w:tcPr>
          <w:p w14:paraId="195419A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6A1DF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40DAE2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27E79FFF" w14:textId="77777777" w:rsidTr="00C4225C">
        <w:tc>
          <w:tcPr>
            <w:tcW w:w="3708" w:type="dxa"/>
          </w:tcPr>
          <w:p w14:paraId="36C1497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Chair(s)</w:t>
            </w:r>
          </w:p>
        </w:tc>
        <w:tc>
          <w:tcPr>
            <w:tcW w:w="1710" w:type="dxa"/>
          </w:tcPr>
          <w:p w14:paraId="302D030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D9C30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21B2F0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2850185A" w14:textId="77777777" w:rsidTr="00C4225C">
        <w:tc>
          <w:tcPr>
            <w:tcW w:w="3708" w:type="dxa"/>
          </w:tcPr>
          <w:p w14:paraId="7BF1B08E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Room sink </w:t>
            </w:r>
          </w:p>
        </w:tc>
        <w:tc>
          <w:tcPr>
            <w:tcW w:w="1710" w:type="dxa"/>
          </w:tcPr>
          <w:p w14:paraId="020F3D4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ADE89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3C1AE7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31090DFC" w14:textId="77777777" w:rsidTr="00C4225C">
        <w:tc>
          <w:tcPr>
            <w:tcW w:w="3708" w:type="dxa"/>
          </w:tcPr>
          <w:p w14:paraId="23C302D9" w14:textId="77777777" w:rsidR="00E04E9C" w:rsidRPr="000C540F" w:rsidRDefault="00E04E9C" w:rsidP="00C42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light switches</w:t>
            </w:r>
          </w:p>
        </w:tc>
        <w:tc>
          <w:tcPr>
            <w:tcW w:w="1710" w:type="dxa"/>
          </w:tcPr>
          <w:p w14:paraId="0B51039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04947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C1ACA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22B02B7C" w14:textId="77777777" w:rsidTr="00C4225C">
        <w:tc>
          <w:tcPr>
            <w:tcW w:w="3708" w:type="dxa"/>
          </w:tcPr>
          <w:p w14:paraId="436A406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door knobs (inner/outer)</w:t>
            </w:r>
          </w:p>
        </w:tc>
        <w:tc>
          <w:tcPr>
            <w:tcW w:w="1710" w:type="dxa"/>
          </w:tcPr>
          <w:p w14:paraId="5E36AB8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5F45A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FF781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05AB86A1" w14:textId="77777777" w:rsidTr="00C4225C">
        <w:tc>
          <w:tcPr>
            <w:tcW w:w="3708" w:type="dxa"/>
          </w:tcPr>
          <w:p w14:paraId="5B80EEF0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walls</w:t>
            </w:r>
          </w:p>
        </w:tc>
        <w:tc>
          <w:tcPr>
            <w:tcW w:w="1710" w:type="dxa"/>
          </w:tcPr>
          <w:p w14:paraId="7C5B648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2D364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87754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30C90FA3" w14:textId="77777777" w:rsidTr="00C4225C">
        <w:tc>
          <w:tcPr>
            <w:tcW w:w="3708" w:type="dxa"/>
          </w:tcPr>
          <w:p w14:paraId="205893C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inner door knob</w:t>
            </w:r>
          </w:p>
        </w:tc>
        <w:tc>
          <w:tcPr>
            <w:tcW w:w="1710" w:type="dxa"/>
          </w:tcPr>
          <w:p w14:paraId="012AD3A0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0564C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0F84DA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2FD667FD" w14:textId="77777777" w:rsidTr="00C4225C">
        <w:tc>
          <w:tcPr>
            <w:tcW w:w="3708" w:type="dxa"/>
          </w:tcPr>
          <w:p w14:paraId="2C69AA9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light switches</w:t>
            </w:r>
          </w:p>
        </w:tc>
        <w:tc>
          <w:tcPr>
            <w:tcW w:w="1710" w:type="dxa"/>
          </w:tcPr>
          <w:p w14:paraId="6CC3576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FCC26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BA442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6B86B3BB" w14:textId="77777777" w:rsidTr="00C4225C">
        <w:tc>
          <w:tcPr>
            <w:tcW w:w="3708" w:type="dxa"/>
          </w:tcPr>
          <w:p w14:paraId="4F600F21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handrails by toilet</w:t>
            </w:r>
          </w:p>
        </w:tc>
        <w:tc>
          <w:tcPr>
            <w:tcW w:w="1710" w:type="dxa"/>
          </w:tcPr>
          <w:p w14:paraId="33314400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0A73C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07EFC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41C9D79E" w14:textId="77777777" w:rsidTr="00C4225C">
        <w:tc>
          <w:tcPr>
            <w:tcW w:w="3708" w:type="dxa"/>
          </w:tcPr>
          <w:p w14:paraId="29A9F23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Bathroom sink </w:t>
            </w:r>
          </w:p>
        </w:tc>
        <w:tc>
          <w:tcPr>
            <w:tcW w:w="1710" w:type="dxa"/>
          </w:tcPr>
          <w:p w14:paraId="77BED7D0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6A359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8975CA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1751D513" w14:textId="77777777" w:rsidTr="00C4225C">
        <w:tc>
          <w:tcPr>
            <w:tcW w:w="3708" w:type="dxa"/>
          </w:tcPr>
          <w:p w14:paraId="7761B2A5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shower/tub</w:t>
            </w:r>
          </w:p>
        </w:tc>
        <w:tc>
          <w:tcPr>
            <w:tcW w:w="1710" w:type="dxa"/>
          </w:tcPr>
          <w:p w14:paraId="7A0F538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038DE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8678B24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1FAA1DA8" w14:textId="77777777" w:rsidTr="00C4225C">
        <w:tc>
          <w:tcPr>
            <w:tcW w:w="3708" w:type="dxa"/>
          </w:tcPr>
          <w:p w14:paraId="3967EA15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seat</w:t>
            </w:r>
          </w:p>
        </w:tc>
        <w:tc>
          <w:tcPr>
            <w:tcW w:w="1710" w:type="dxa"/>
          </w:tcPr>
          <w:p w14:paraId="628BF99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F357D9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7DDD9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15F2B033" w14:textId="77777777" w:rsidTr="00C4225C">
        <w:tc>
          <w:tcPr>
            <w:tcW w:w="3708" w:type="dxa"/>
          </w:tcPr>
          <w:p w14:paraId="5C4073E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flush handle</w:t>
            </w:r>
          </w:p>
        </w:tc>
        <w:tc>
          <w:tcPr>
            <w:tcW w:w="1710" w:type="dxa"/>
          </w:tcPr>
          <w:p w14:paraId="2FABFFE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85DCBE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72675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550B5224" w14:textId="77777777" w:rsidTr="00C4225C">
        <w:tc>
          <w:tcPr>
            <w:tcW w:w="3708" w:type="dxa"/>
          </w:tcPr>
          <w:p w14:paraId="1A5E4E3A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bowl brush</w:t>
            </w:r>
          </w:p>
        </w:tc>
        <w:tc>
          <w:tcPr>
            <w:tcW w:w="1710" w:type="dxa"/>
          </w:tcPr>
          <w:p w14:paraId="2EEBB54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97279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D66C7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5B0B51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DECE7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Evaluate the following additional sites if these equipment are present in the room: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E04E9C" w:rsidRPr="000C540F" w14:paraId="6437963B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80648E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42706C1" w14:textId="77777777" w:rsidR="00E04E9C" w:rsidRPr="00B95049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83AEF4F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7FB7154" w14:textId="77777777" w:rsidR="00E04E9C" w:rsidRPr="000C540F" w:rsidRDefault="00E04E9C" w:rsidP="00C4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E04E9C" w:rsidRPr="000C540F" w14:paraId="18429B32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32CB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pole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7C06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C9B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917F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67E4CA7B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806A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Feeding tube pole &amp; pump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45A3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63F8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EE3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0E5F1F55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B41D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Nebulizer machine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7C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017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A2C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9C" w:rsidRPr="000C540F" w14:paraId="6C77CED9" w14:textId="77777777" w:rsidTr="00C4225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F15" w14:textId="77777777" w:rsidR="00E04E9C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Concentrator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A31A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FAA2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D8B1" w14:textId="77777777" w:rsidR="00E04E9C" w:rsidRPr="000C540F" w:rsidRDefault="00E04E9C" w:rsidP="00C42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473EC9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408ADA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 the monitoring method used:</w:t>
      </w:r>
    </w:p>
    <w:p w14:paraId="521B7AE7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1A2BC" wp14:editId="22ACBB20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219075" cy="133350"/>
                <wp:effectExtent l="9525" t="13970" r="9525" b="146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19619B3" id="Rectangle 7" o:spid="_x0000_s1026" style="position:absolute;margin-left:1.5pt;margin-top:3.35pt;width:17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gEIg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Direct observation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346C21E" w14:textId="77777777" w:rsidR="00E04E9C" w:rsidRDefault="00E04E9C" w:rsidP="00E0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1B657" w14:textId="77777777" w:rsidR="00E04E9C" w:rsidRPr="00572E59" w:rsidRDefault="00E04E9C" w:rsidP="00E0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Auditor's Name: ___________________________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              Date: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</w:t>
      </w:r>
    </w:p>
    <w:sectPr w:rsidR="00E04E9C" w:rsidRPr="00572E59" w:rsidSect="00E0663C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8998" w14:textId="77777777" w:rsidR="00EF102F" w:rsidRDefault="00EF102F" w:rsidP="0082334C">
      <w:pPr>
        <w:spacing w:after="0" w:line="240" w:lineRule="auto"/>
      </w:pPr>
      <w:r>
        <w:separator/>
      </w:r>
    </w:p>
  </w:endnote>
  <w:endnote w:type="continuationSeparator" w:id="0">
    <w:p w14:paraId="7EFD415F" w14:textId="77777777" w:rsidR="00EF102F" w:rsidRDefault="00EF102F" w:rsidP="0082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3EB25" w14:textId="77777777" w:rsidR="00EF102F" w:rsidRDefault="00EF102F" w:rsidP="0082334C">
      <w:pPr>
        <w:spacing w:after="0" w:line="240" w:lineRule="auto"/>
      </w:pPr>
      <w:r>
        <w:separator/>
      </w:r>
    </w:p>
  </w:footnote>
  <w:footnote w:type="continuationSeparator" w:id="0">
    <w:p w14:paraId="094CD1CA" w14:textId="77777777" w:rsidR="00EF102F" w:rsidRDefault="00EF102F" w:rsidP="0082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36AC" w14:textId="77777777" w:rsidR="00923F68" w:rsidRDefault="001C0ECF" w:rsidP="00923F68">
    <w:pPr>
      <w:pStyle w:val="Header"/>
      <w:jc w:val="center"/>
    </w:pPr>
    <w:r>
      <w:rPr>
        <w:noProof/>
      </w:rPr>
      <w:drawing>
        <wp:inline distT="0" distB="0" distL="0" distR="0" wp14:anchorId="793DFBC5" wp14:editId="59F0B91D">
          <wp:extent cx="6334125" cy="76808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76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B2CCB" w14:textId="77777777" w:rsidR="00923F68" w:rsidRDefault="00EF1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240E"/>
    <w:multiLevelType w:val="hybridMultilevel"/>
    <w:tmpl w:val="1AFEF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75C"/>
    <w:multiLevelType w:val="hybridMultilevel"/>
    <w:tmpl w:val="92C88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4762"/>
    <w:multiLevelType w:val="hybridMultilevel"/>
    <w:tmpl w:val="05B4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E79EF"/>
    <w:multiLevelType w:val="hybridMultilevel"/>
    <w:tmpl w:val="E304B4B6"/>
    <w:lvl w:ilvl="0" w:tplc="3BACC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70261"/>
    <w:multiLevelType w:val="hybridMultilevel"/>
    <w:tmpl w:val="F9B2C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4B53"/>
    <w:multiLevelType w:val="hybridMultilevel"/>
    <w:tmpl w:val="C200F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031D89"/>
    <w:multiLevelType w:val="hybridMultilevel"/>
    <w:tmpl w:val="8CF4D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D1710"/>
    <w:multiLevelType w:val="hybridMultilevel"/>
    <w:tmpl w:val="E0883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7F3E73"/>
    <w:multiLevelType w:val="hybridMultilevel"/>
    <w:tmpl w:val="EC3A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C4624"/>
    <w:multiLevelType w:val="hybridMultilevel"/>
    <w:tmpl w:val="CA1E67A0"/>
    <w:lvl w:ilvl="0" w:tplc="DAB4CD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55624"/>
    <w:multiLevelType w:val="hybridMultilevel"/>
    <w:tmpl w:val="96744E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CF635E6"/>
    <w:multiLevelType w:val="hybridMultilevel"/>
    <w:tmpl w:val="0FA8F91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AE"/>
    <w:rsid w:val="000210F1"/>
    <w:rsid w:val="000306EC"/>
    <w:rsid w:val="00033044"/>
    <w:rsid w:val="0007216D"/>
    <w:rsid w:val="000962E3"/>
    <w:rsid w:val="000B786D"/>
    <w:rsid w:val="000D5725"/>
    <w:rsid w:val="00172921"/>
    <w:rsid w:val="001B7D1F"/>
    <w:rsid w:val="001C0ECF"/>
    <w:rsid w:val="00215AD6"/>
    <w:rsid w:val="0027346F"/>
    <w:rsid w:val="002A201F"/>
    <w:rsid w:val="00315306"/>
    <w:rsid w:val="00351065"/>
    <w:rsid w:val="003C5BCA"/>
    <w:rsid w:val="003E0F92"/>
    <w:rsid w:val="003E4D1E"/>
    <w:rsid w:val="003F30D8"/>
    <w:rsid w:val="004A7C9D"/>
    <w:rsid w:val="005F512B"/>
    <w:rsid w:val="00627693"/>
    <w:rsid w:val="0062796C"/>
    <w:rsid w:val="006625DA"/>
    <w:rsid w:val="006662B1"/>
    <w:rsid w:val="00754BDB"/>
    <w:rsid w:val="00792C85"/>
    <w:rsid w:val="007C2E4C"/>
    <w:rsid w:val="007E04AD"/>
    <w:rsid w:val="0082334C"/>
    <w:rsid w:val="0086123D"/>
    <w:rsid w:val="008B396B"/>
    <w:rsid w:val="008C2EDF"/>
    <w:rsid w:val="008C7361"/>
    <w:rsid w:val="008F1515"/>
    <w:rsid w:val="00972C85"/>
    <w:rsid w:val="009920F6"/>
    <w:rsid w:val="009962C8"/>
    <w:rsid w:val="009B7E39"/>
    <w:rsid w:val="009D62A3"/>
    <w:rsid w:val="00A7663C"/>
    <w:rsid w:val="00AF354D"/>
    <w:rsid w:val="00B65782"/>
    <w:rsid w:val="00B7791B"/>
    <w:rsid w:val="00C950A7"/>
    <w:rsid w:val="00CF62FC"/>
    <w:rsid w:val="00D44BDD"/>
    <w:rsid w:val="00D56DA3"/>
    <w:rsid w:val="00D706D2"/>
    <w:rsid w:val="00D72DBF"/>
    <w:rsid w:val="00D81F15"/>
    <w:rsid w:val="00D85C70"/>
    <w:rsid w:val="00D900ED"/>
    <w:rsid w:val="00E04E9C"/>
    <w:rsid w:val="00E0663C"/>
    <w:rsid w:val="00E132F2"/>
    <w:rsid w:val="00E24003"/>
    <w:rsid w:val="00E31FEA"/>
    <w:rsid w:val="00EB4F65"/>
    <w:rsid w:val="00EC099F"/>
    <w:rsid w:val="00ED64A5"/>
    <w:rsid w:val="00EF102F"/>
    <w:rsid w:val="00F40AAE"/>
    <w:rsid w:val="00F713FD"/>
    <w:rsid w:val="00F920A3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CA14"/>
  <w15:docId w15:val="{303F4F13-D411-4134-BDD2-A353B6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F92"/>
    <w:pPr>
      <w:spacing w:after="0" w:line="240" w:lineRule="auto"/>
    </w:pPr>
  </w:style>
  <w:style w:type="table" w:styleId="TableGrid">
    <w:name w:val="Table Grid"/>
    <w:basedOn w:val="TableNormal"/>
    <w:uiPriority w:val="39"/>
    <w:rsid w:val="003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92"/>
  </w:style>
  <w:style w:type="paragraph" w:styleId="BalloonText">
    <w:name w:val="Balloon Text"/>
    <w:basedOn w:val="Normal"/>
    <w:link w:val="BalloonTextChar"/>
    <w:uiPriority w:val="99"/>
    <w:semiHidden/>
    <w:unhideWhenUsed/>
    <w:rsid w:val="003E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4C"/>
  </w:style>
  <w:style w:type="table" w:customStyle="1" w:styleId="TableGrid0">
    <w:name w:val="TableGrid"/>
    <w:rsid w:val="00E31F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04AD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E04A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950A7"/>
    <w:pPr>
      <w:widowControl w:val="0"/>
      <w:autoSpaceDE w:val="0"/>
      <w:autoSpaceDN w:val="0"/>
      <w:spacing w:before="7" w:after="0" w:line="240" w:lineRule="auto"/>
    </w:pPr>
    <w:rPr>
      <w:rFonts w:ascii="Arial" w:eastAsia="Arial" w:hAnsi="Arial" w:cs="Arial"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950A7"/>
    <w:rPr>
      <w:rFonts w:ascii="Arial" w:eastAsia="Arial" w:hAnsi="Arial" w:cs="Arial"/>
      <w:sz w:val="23"/>
      <w:szCs w:val="23"/>
      <w:lang w:bidi="en-US"/>
    </w:rPr>
  </w:style>
  <w:style w:type="paragraph" w:styleId="NormalWeb">
    <w:name w:val="Normal (Web)"/>
    <w:basedOn w:val="Normal"/>
    <w:uiPriority w:val="99"/>
    <w:unhideWhenUsed/>
    <w:rsid w:val="0075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4BDB"/>
    <w:rPr>
      <w:b/>
      <w:bCs/>
    </w:rPr>
  </w:style>
  <w:style w:type="paragraph" w:customStyle="1" w:styleId="msk-list-item">
    <w:name w:val="msk-list-item"/>
    <w:basedOn w:val="Normal"/>
    <w:rsid w:val="0075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-list-itemcontent">
    <w:name w:val="msk-list-item__content"/>
    <w:basedOn w:val="DefaultParagraphFont"/>
    <w:rsid w:val="00754BDB"/>
  </w:style>
  <w:style w:type="character" w:styleId="Hyperlink">
    <w:name w:val="Hyperlink"/>
    <w:basedOn w:val="DefaultParagraphFont"/>
    <w:uiPriority w:val="99"/>
    <w:unhideWhenUsed/>
    <w:rsid w:val="00E0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ai/toolkits/evaluating-environmental-clean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infectioncontrol/guidelines/disinfection/tables/table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pesticide-registration/selected-epa-registered-disinfecta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Survey doc</vt:lpstr>
    </vt:vector>
  </TitlesOfParts>
  <Company>Hewlett-Packard Company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Survey doc</dc:title>
  <dc:creator>Princess Villacarlos;mgw rev</dc:creator>
  <cp:lastModifiedBy>Ben Friedman</cp:lastModifiedBy>
  <cp:revision>4</cp:revision>
  <dcterms:created xsi:type="dcterms:W3CDTF">2020-09-16T21:34:00Z</dcterms:created>
  <dcterms:modified xsi:type="dcterms:W3CDTF">2020-09-17T20:19:00Z</dcterms:modified>
</cp:coreProperties>
</file>